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2" w:rsidRPr="003B0592" w:rsidRDefault="003B0592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592" w:rsidRPr="003B0592" w:rsidRDefault="003B0592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3B0592" w:rsidRPr="003B0592" w:rsidRDefault="003B0592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КУТУЗОВСКИЙ  МУНИЦИПАЛЬНОГО РАЙОНА СЕРГИЕВСКИЙ </w:t>
      </w:r>
    </w:p>
    <w:p w:rsidR="003B0592" w:rsidRPr="003B0592" w:rsidRDefault="003B0592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B0592" w:rsidRPr="003B0592" w:rsidRDefault="00CF47DB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begin"/>
      </w:r>
      <w:r w:rsidR="003B0592" w:rsidRPr="003B0592">
        <w:rPr>
          <w:rFonts w:ascii="Times New Roman" w:eastAsia="Times New Roman" w:hAnsi="Times New Roman" w:cs="Times New Roman"/>
          <w:b/>
          <w:caps/>
          <w:sz w:val="24"/>
          <w:szCs w:val="24"/>
        </w:rPr>
        <w:instrText xml:space="preserve"> MERGEFIELD "Название_поселения" </w:instrText>
      </w:r>
      <w:r w:rsidRPr="003B0592"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end"/>
      </w:r>
    </w:p>
    <w:p w:rsidR="003B0592" w:rsidRPr="003B0592" w:rsidRDefault="003B0592" w:rsidP="003B05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3B0592" w:rsidRPr="003B0592" w:rsidRDefault="003B0592" w:rsidP="003B05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B0592" w:rsidRPr="003B0592" w:rsidRDefault="003B0592" w:rsidP="003B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656C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25 </w:t>
      </w:r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="00656C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октября </w:t>
      </w:r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2018г.                                                                                                                № </w:t>
      </w:r>
      <w:r w:rsidR="00656CFB">
        <w:rPr>
          <w:rFonts w:ascii="Times New Roman" w:eastAsia="Times New Roman" w:hAnsi="Times New Roman" w:cs="Times New Roman"/>
          <w:snapToGrid w:val="0"/>
          <w:sz w:val="24"/>
          <w:szCs w:val="24"/>
        </w:rPr>
        <w:t>24</w:t>
      </w:r>
    </w:p>
    <w:p w:rsidR="003B0592" w:rsidRPr="003B0592" w:rsidRDefault="003B0592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592" w:rsidRPr="003B0592" w:rsidRDefault="003B0592" w:rsidP="003B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Собрания Представителей сельского  поселения Кутузовский муниципального района Сергиевский   № 20 от 13.09.2017 г.  «Об утверждении Правил  благоустройства территории сельского поселения Кутузовский муниципального района Сергиевский Самарской области»</w:t>
      </w: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принято  Собранием Представителей</w:t>
      </w:r>
    </w:p>
    <w:p w:rsidR="003B0592" w:rsidRPr="003B0592" w:rsidRDefault="003B0592" w:rsidP="003B059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>сельского поселения Кутузовский</w:t>
      </w:r>
    </w:p>
    <w:p w:rsidR="003B0592" w:rsidRPr="003B0592" w:rsidRDefault="003B0592" w:rsidP="003B059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муниципального района Сергиевский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B0592" w:rsidRPr="003B0592" w:rsidRDefault="003B0592" w:rsidP="003B05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3B0592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t>,</w:t>
      </w:r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Кутузовский муниципального района Сергиевский, в целях приведения в соответствие с</w:t>
      </w:r>
      <w:proofErr w:type="gramEnd"/>
      <w:r w:rsidRPr="003B05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законодательством, Собрание представителей сельского  поселения  Кутузовский муниципального района Сергиевский</w:t>
      </w:r>
    </w:p>
    <w:p w:rsidR="003B0592" w:rsidRPr="003B0592" w:rsidRDefault="003B0592" w:rsidP="003B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B0592" w:rsidRPr="003B0592" w:rsidRDefault="003B0592" w:rsidP="003B05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92" w:rsidRPr="003B0592" w:rsidRDefault="003B0592" w:rsidP="003B0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Кутузовский муниципального района Сергиевский № 20 от 13.09.2017 г.  «Об утверждении Правил  благоустройства территории сельского поселения Кутузовский муниципального района Сергиевский Самарской области» (</w:t>
      </w:r>
      <w:proofErr w:type="spellStart"/>
      <w:r w:rsidRPr="003B0592">
        <w:rPr>
          <w:rFonts w:ascii="Times New Roman" w:eastAsia="Times New Roman" w:hAnsi="Times New Roman" w:cs="Times New Roman"/>
          <w:sz w:val="24"/>
          <w:szCs w:val="24"/>
        </w:rPr>
        <w:t>далее-решение</w:t>
      </w:r>
      <w:proofErr w:type="spellEnd"/>
      <w:r w:rsidRPr="003B0592">
        <w:rPr>
          <w:rFonts w:ascii="Times New Roman" w:eastAsia="Times New Roman" w:hAnsi="Times New Roman" w:cs="Times New Roman"/>
          <w:sz w:val="24"/>
          <w:szCs w:val="24"/>
        </w:rPr>
        <w:t>) изменения и дополнения следующего содержания:</w:t>
      </w:r>
    </w:p>
    <w:p w:rsidR="003B0592" w:rsidRPr="003B0592" w:rsidRDefault="003B0592" w:rsidP="003B0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92" w:rsidRPr="003B0592" w:rsidRDefault="003B0592" w:rsidP="003B059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t>«благоустройство территории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t>элементы благоустройства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уполномоченные лица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прилегающая территория - </w:t>
      </w:r>
      <w:r w:rsidRPr="003B059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B0592">
        <w:rPr>
          <w:rFonts w:ascii="Times New Roman" w:eastAsia="Times New Roman" w:hAnsi="Times New Roman" w:cs="Times New Roman"/>
          <w:bCs/>
          <w:sz w:val="24"/>
          <w:szCs w:val="24"/>
        </w:rPr>
        <w:t>границы</w:t>
      </w:r>
      <w:proofErr w:type="gramEnd"/>
      <w:r w:rsidRPr="003B05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t>накопление отходов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B0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сбор отходов - </w:t>
      </w:r>
      <w:r w:rsidRPr="003B0592">
        <w:rPr>
          <w:rFonts w:ascii="Times New Roman" w:eastAsia="Times New Roman" w:hAnsi="Times New Roman" w:cs="Times New Roman"/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3B0592" w:rsidRPr="003B0592" w:rsidRDefault="003B0592" w:rsidP="003B05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Подпункт 7.1.1. пункта 7.1. раздела 7 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>Приложения №1 изложить в следующей редакции: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«7.1.1.Определение границ прилегающих территорий.</w:t>
      </w:r>
    </w:p>
    <w:p w:rsidR="003B0592" w:rsidRPr="003B0592" w:rsidRDefault="003B0592" w:rsidP="003B05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3B0592" w:rsidRPr="003B0592" w:rsidRDefault="003B0592" w:rsidP="003B0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3B0592" w:rsidRPr="003B0592" w:rsidRDefault="003B0592" w:rsidP="003B059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улицы;</w:t>
      </w:r>
    </w:p>
    <w:p w:rsidR="003B0592" w:rsidRPr="003B0592" w:rsidRDefault="003B0592" w:rsidP="003B05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улицы;</w:t>
      </w: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улицы;</w:t>
      </w: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улицы;</w:t>
      </w: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5) для строительных площадок — 15 метров от ограждения строительной площадки по всему её периметру;</w:t>
      </w:r>
    </w:p>
    <w:p w:rsidR="003B0592" w:rsidRPr="003B0592" w:rsidRDefault="003B0592" w:rsidP="003B059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6) для зданий, строений, сооружений, </w:t>
      </w:r>
      <w:r w:rsidRPr="003B05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 которых определены 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технические </w:t>
      </w:r>
      <w:r w:rsidRPr="003B05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 санитарно-защитные зоны,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>— в пределах указанных зон;</w:t>
      </w:r>
    </w:p>
    <w:p w:rsidR="003B0592" w:rsidRPr="003B0592" w:rsidRDefault="003B0592" w:rsidP="003B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3B0592" w:rsidRPr="003B0592" w:rsidRDefault="003B0592" w:rsidP="003B0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В случае совпадения (наложения) границ территорий, прилегающих к зданиям, строениям, сооружениям, земельным участкам,  границы прилегающих территорий устанавливаются на равном удалении от указанных объектов. </w:t>
      </w:r>
    </w:p>
    <w:p w:rsidR="003B0592" w:rsidRPr="003B0592" w:rsidRDefault="003B0592" w:rsidP="003B059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592">
        <w:rPr>
          <w:rFonts w:ascii="Times New Roman" w:eastAsia="Arial" w:hAnsi="Times New Roman" w:cs="Times New Roman"/>
          <w:sz w:val="24"/>
          <w:szCs w:val="24"/>
          <w:lang w:eastAsia="ar-SA"/>
        </w:rPr>
        <w:t>На прилегающих территориях уполномоченные лица обязаны:</w:t>
      </w:r>
    </w:p>
    <w:p w:rsidR="003B0592" w:rsidRPr="003B0592" w:rsidRDefault="003B0592" w:rsidP="003B059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592">
        <w:rPr>
          <w:rFonts w:ascii="Times New Roman" w:eastAsia="Arial" w:hAnsi="Times New Roman" w:cs="Times New Roman"/>
          <w:sz w:val="24"/>
          <w:szCs w:val="24"/>
          <w:lang w:eastAsia="ar-SA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3B0592" w:rsidRPr="003B0592" w:rsidRDefault="003B0592" w:rsidP="003B059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592">
        <w:rPr>
          <w:rFonts w:ascii="Times New Roman" w:eastAsia="Arial" w:hAnsi="Times New Roman" w:cs="Times New Roman"/>
          <w:sz w:val="24"/>
          <w:szCs w:val="24"/>
          <w:lang w:eastAsia="ar-SA"/>
        </w:rPr>
        <w:t>2) в весеннее время обеспечивать беспрепятственный отвод талых вод;</w:t>
      </w:r>
    </w:p>
    <w:p w:rsidR="003B0592" w:rsidRPr="003B0592" w:rsidRDefault="003B0592" w:rsidP="003B059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0592">
        <w:rPr>
          <w:rFonts w:ascii="Times New Roman" w:eastAsia="Arial" w:hAnsi="Times New Roman" w:cs="Times New Roman"/>
          <w:sz w:val="24"/>
          <w:szCs w:val="24"/>
          <w:lang w:eastAsia="ar-SA"/>
        </w:rPr>
        <w:t>3) в зимнее время обеспечивать условия для безопасного движения пешеходов и транспорта.</w:t>
      </w:r>
    </w:p>
    <w:p w:rsidR="003B0592" w:rsidRPr="003B0592" w:rsidRDefault="003B0592" w:rsidP="003B0592">
      <w:pPr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7"/>
      <w:bookmarkEnd w:id="0"/>
      <w:r w:rsidRPr="003B059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частие </w:t>
      </w:r>
      <w:r w:rsidRPr="003B05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3B0592" w:rsidRPr="003B0592" w:rsidRDefault="003B0592" w:rsidP="003B059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3B05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>Собственники и (или) иные законные владельцы)</w:t>
      </w:r>
      <w:r w:rsidRPr="003B05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добровольной   и безвозмездной основе могут 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Трудовое участие — участие </w:t>
      </w:r>
      <w:r w:rsidRPr="003B0592">
        <w:rPr>
          <w:rFonts w:ascii="Times New Roman" w:eastAsia="Times New Roman" w:hAnsi="Times New Roman" w:cs="Times New Roman"/>
          <w:sz w:val="24"/>
          <w:szCs w:val="24"/>
        </w:rPr>
        <w:t>Собственников и (или) иных законных владельцев</w:t>
      </w: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2) очистка и покраска элементов благоустройства;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3) посадка деревьев, кустарников;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4) иные работы.</w:t>
      </w:r>
    </w:p>
    <w:p w:rsidR="003B0592" w:rsidRPr="003B0592" w:rsidRDefault="003B0592" w:rsidP="003B05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3B0592" w:rsidRPr="003B0592" w:rsidRDefault="003B0592" w:rsidP="003B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3B0592" w:rsidRPr="003B0592" w:rsidRDefault="003B0592" w:rsidP="003B0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Calibri" w:hAnsi="Times New Roman" w:cs="Times New Roman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3B0592" w:rsidRPr="003B0592" w:rsidRDefault="003B0592" w:rsidP="003B05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592" w:rsidRPr="003B0592" w:rsidRDefault="003B0592" w:rsidP="003B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592" w:rsidRPr="003B0592" w:rsidRDefault="003B0592" w:rsidP="003B059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«Сергиевский вестник».</w:t>
      </w:r>
    </w:p>
    <w:p w:rsidR="003B0592" w:rsidRPr="003B0592" w:rsidRDefault="003B0592" w:rsidP="003B0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92" w:rsidRPr="003B0592" w:rsidRDefault="003B0592" w:rsidP="003B05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3B0592" w:rsidRPr="003B0592" w:rsidRDefault="003B0592" w:rsidP="003B0592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</w:pP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сельского поселения Кутузовский</w:t>
      </w: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Сергиевский                                                                </w:t>
      </w:r>
      <w:proofErr w:type="spellStart"/>
      <w:r w:rsidRPr="003B0592">
        <w:rPr>
          <w:rFonts w:ascii="Times New Roman" w:eastAsia="Times New Roman" w:hAnsi="Times New Roman" w:cs="Times New Roman"/>
          <w:sz w:val="24"/>
          <w:szCs w:val="24"/>
        </w:rPr>
        <w:t>А.Н.Шмонин</w:t>
      </w:r>
      <w:proofErr w:type="spellEnd"/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Кутузовский</w:t>
      </w:r>
    </w:p>
    <w:p w:rsidR="003B0592" w:rsidRPr="003B0592" w:rsidRDefault="003B0592" w:rsidP="003B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Сергиевский                                                            </w:t>
      </w:r>
      <w:proofErr w:type="spellStart"/>
      <w:r w:rsidRPr="003B0592">
        <w:rPr>
          <w:rFonts w:ascii="Times New Roman" w:eastAsia="Times New Roman" w:hAnsi="Times New Roman" w:cs="Times New Roman"/>
          <w:sz w:val="24"/>
          <w:szCs w:val="24"/>
        </w:rPr>
        <w:t>А.В.Сабельникова</w:t>
      </w:r>
      <w:proofErr w:type="spellEnd"/>
    </w:p>
    <w:p w:rsidR="00855BB4" w:rsidRDefault="00855BB4"/>
    <w:sectPr w:rsidR="00855BB4" w:rsidSect="00656CFB">
      <w:pgSz w:w="12240" w:h="15840"/>
      <w:pgMar w:top="709" w:right="758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92"/>
    <w:rsid w:val="003B0592"/>
    <w:rsid w:val="00656CFB"/>
    <w:rsid w:val="00855BB4"/>
    <w:rsid w:val="00C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2018-09-14T05:48:00Z</dcterms:created>
  <dcterms:modified xsi:type="dcterms:W3CDTF">2018-10-25T12:25:00Z</dcterms:modified>
</cp:coreProperties>
</file>